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32C" w:rsidRPr="00EF0BED" w:rsidRDefault="00EF0BED">
      <w:pPr>
        <w:pStyle w:val="BodyText"/>
        <w:spacing w:before="62"/>
      </w:pPr>
      <w:bookmarkStart w:id="0" w:name="_GoBack"/>
      <w:bookmarkEnd w:id="0"/>
      <w:r w:rsidRPr="00EF0BED">
        <w:t>ECU Lab School</w:t>
      </w:r>
      <w:r w:rsidR="000E6E2C" w:rsidRPr="00EF0BED">
        <w:br w:type="column"/>
      </w:r>
      <w:r w:rsidR="000E6E2C" w:rsidRPr="00EF0BED">
        <w:lastRenderedPageBreak/>
        <w:t>P</w:t>
      </w:r>
      <w:r w:rsidR="000E6E2C" w:rsidRPr="00EF0BED">
        <w:rPr>
          <w:spacing w:val="1"/>
        </w:rPr>
        <w:t>O</w:t>
      </w:r>
      <w:r w:rsidR="000E6E2C" w:rsidRPr="00EF0BED">
        <w:rPr>
          <w:spacing w:val="-1"/>
        </w:rPr>
        <w:t>L</w:t>
      </w:r>
      <w:r w:rsidR="000E6E2C" w:rsidRPr="00EF0BED">
        <w:t>I</w:t>
      </w:r>
      <w:r w:rsidR="000E6E2C" w:rsidRPr="00EF0BED">
        <w:rPr>
          <w:spacing w:val="-1"/>
        </w:rPr>
        <w:t>C</w:t>
      </w:r>
      <w:r w:rsidR="000E6E2C" w:rsidRPr="00EF0BED">
        <w:t>Y</w:t>
      </w:r>
      <w:r w:rsidR="000E6E2C" w:rsidRPr="00EF0BED">
        <w:rPr>
          <w:spacing w:val="-9"/>
        </w:rPr>
        <w:t xml:space="preserve"> </w:t>
      </w:r>
      <w:r w:rsidR="000E6E2C" w:rsidRPr="00EF0BED">
        <w:rPr>
          <w:spacing w:val="-1"/>
        </w:rPr>
        <w:t>7</w:t>
      </w:r>
      <w:r w:rsidR="000E6E2C" w:rsidRPr="00EF0BED">
        <w:t>.</w:t>
      </w:r>
      <w:r w:rsidR="000E6E2C" w:rsidRPr="00EF0BED">
        <w:rPr>
          <w:spacing w:val="-1"/>
        </w:rPr>
        <w:t>00</w:t>
      </w:r>
      <w:r w:rsidR="000E6E2C" w:rsidRPr="00EF0BED">
        <w:t>3</w:t>
      </w:r>
    </w:p>
    <w:p w:rsidR="0098632C" w:rsidRPr="00EF0BED" w:rsidRDefault="0098632C">
      <w:pPr>
        <w:sectPr w:rsidR="0098632C" w:rsidRPr="00EF0BED">
          <w:type w:val="continuous"/>
          <w:pgSz w:w="12240" w:h="15840"/>
          <w:pgMar w:top="1020" w:right="1320" w:bottom="280" w:left="1320" w:header="720" w:footer="720" w:gutter="0"/>
          <w:cols w:num="2" w:space="720" w:equalWidth="0">
            <w:col w:w="4348" w:space="3532"/>
            <w:col w:w="1720"/>
          </w:cols>
        </w:sectPr>
      </w:pPr>
    </w:p>
    <w:p w:rsidR="0098632C" w:rsidRPr="00EF0BED" w:rsidRDefault="0098632C">
      <w:pPr>
        <w:spacing w:line="200" w:lineRule="exact"/>
        <w:rPr>
          <w:sz w:val="20"/>
          <w:szCs w:val="20"/>
        </w:rPr>
      </w:pPr>
    </w:p>
    <w:p w:rsidR="0098632C" w:rsidRPr="00EF0BED" w:rsidRDefault="0098632C">
      <w:pPr>
        <w:spacing w:before="2" w:line="240" w:lineRule="exact"/>
        <w:rPr>
          <w:sz w:val="24"/>
          <w:szCs w:val="24"/>
        </w:rPr>
      </w:pPr>
    </w:p>
    <w:p w:rsidR="0098632C" w:rsidRPr="00EF0BED" w:rsidRDefault="000E6E2C">
      <w:pPr>
        <w:pStyle w:val="BodyText"/>
        <w:spacing w:before="71"/>
        <w:ind w:left="2"/>
        <w:jc w:val="center"/>
      </w:pPr>
      <w:r w:rsidRPr="00EF0BED">
        <w:rPr>
          <w:spacing w:val="-3"/>
        </w:rPr>
        <w:t>CR</w:t>
      </w:r>
      <w:r w:rsidRPr="00EF0BED">
        <w:rPr>
          <w:spacing w:val="-2"/>
        </w:rPr>
        <w:t>I</w:t>
      </w:r>
      <w:r w:rsidRPr="00EF0BED">
        <w:rPr>
          <w:spacing w:val="-6"/>
        </w:rPr>
        <w:t>M</w:t>
      </w:r>
      <w:r w:rsidRPr="00EF0BED">
        <w:rPr>
          <w:spacing w:val="-2"/>
        </w:rPr>
        <w:t>I</w:t>
      </w:r>
      <w:r w:rsidRPr="00EF0BED">
        <w:rPr>
          <w:spacing w:val="-3"/>
        </w:rPr>
        <w:t>NA</w:t>
      </w:r>
      <w:r w:rsidRPr="00EF0BED">
        <w:t>L</w:t>
      </w:r>
      <w:r w:rsidRPr="00EF0BED">
        <w:rPr>
          <w:spacing w:val="-12"/>
        </w:rPr>
        <w:t xml:space="preserve"> </w:t>
      </w:r>
      <w:r w:rsidRPr="00EF0BED">
        <w:rPr>
          <w:spacing w:val="-3"/>
        </w:rPr>
        <w:t>H</w:t>
      </w:r>
      <w:r w:rsidRPr="00EF0BED">
        <w:rPr>
          <w:spacing w:val="-2"/>
        </w:rPr>
        <w:t>I</w:t>
      </w:r>
      <w:r w:rsidRPr="00EF0BED">
        <w:rPr>
          <w:spacing w:val="-3"/>
        </w:rPr>
        <w:t>S</w:t>
      </w:r>
      <w:r w:rsidRPr="00EF0BED">
        <w:rPr>
          <w:spacing w:val="-2"/>
        </w:rPr>
        <w:t>TO</w:t>
      </w:r>
      <w:r w:rsidRPr="00EF0BED">
        <w:rPr>
          <w:spacing w:val="-3"/>
        </w:rPr>
        <w:t>R</w:t>
      </w:r>
      <w:r w:rsidRPr="00EF0BED">
        <w:t>Y</w:t>
      </w:r>
      <w:r w:rsidRPr="00EF0BED">
        <w:rPr>
          <w:spacing w:val="-14"/>
        </w:rPr>
        <w:t xml:space="preserve"> </w:t>
      </w:r>
      <w:r w:rsidR="00BC77C9">
        <w:rPr>
          <w:spacing w:val="-14"/>
        </w:rPr>
        <w:t xml:space="preserve">RECORD </w:t>
      </w:r>
      <w:r w:rsidRPr="00EF0BED">
        <w:rPr>
          <w:spacing w:val="-3"/>
        </w:rPr>
        <w:t>CHEC</w:t>
      </w:r>
      <w:r w:rsidRPr="00EF0BED">
        <w:t>K</w:t>
      </w:r>
    </w:p>
    <w:p w:rsidR="00613E00" w:rsidRPr="00EF0BED" w:rsidRDefault="00613E00">
      <w:pPr>
        <w:spacing w:before="13" w:line="260" w:lineRule="exact"/>
        <w:rPr>
          <w:sz w:val="26"/>
          <w:szCs w:val="26"/>
        </w:rPr>
      </w:pPr>
    </w:p>
    <w:p w:rsidR="0098632C" w:rsidRPr="00EF0BED" w:rsidRDefault="000E6E2C" w:rsidP="00D14EF2">
      <w:pPr>
        <w:pStyle w:val="BodyText"/>
        <w:spacing w:line="243" w:lineRule="auto"/>
        <w:ind w:left="0" w:right="117"/>
        <w:jc w:val="both"/>
      </w:pPr>
      <w:r w:rsidRPr="00EF0BED">
        <w:rPr>
          <w:spacing w:val="-2"/>
        </w:rPr>
        <w:t>T</w:t>
      </w:r>
      <w:r w:rsidRPr="00EF0BED">
        <w:rPr>
          <w:spacing w:val="-4"/>
        </w:rPr>
        <w:t>h</w:t>
      </w:r>
      <w:r w:rsidRPr="00EF0BED">
        <w:t>e</w:t>
      </w:r>
      <w:r w:rsidRPr="00EF0BED">
        <w:rPr>
          <w:spacing w:val="34"/>
        </w:rPr>
        <w:t xml:space="preserve"> </w:t>
      </w:r>
      <w:r w:rsidRPr="00EF0BED">
        <w:rPr>
          <w:spacing w:val="-3"/>
        </w:rPr>
        <w:t>ECU Lab School s</w:t>
      </w:r>
      <w:r w:rsidRPr="00EF0BED">
        <w:rPr>
          <w:spacing w:val="-4"/>
        </w:rPr>
        <w:t>ee</w:t>
      </w:r>
      <w:r w:rsidRPr="00EF0BED">
        <w:rPr>
          <w:spacing w:val="-3"/>
        </w:rPr>
        <w:t>k</w:t>
      </w:r>
      <w:r w:rsidRPr="00EF0BED">
        <w:t>s</w:t>
      </w:r>
      <w:r w:rsidRPr="00EF0BED">
        <w:rPr>
          <w:spacing w:val="32"/>
        </w:rPr>
        <w:t xml:space="preserve"> </w:t>
      </w:r>
      <w:r w:rsidRPr="00EF0BED">
        <w:rPr>
          <w:spacing w:val="-2"/>
        </w:rPr>
        <w:t>t</w:t>
      </w:r>
      <w:r w:rsidRPr="00EF0BED">
        <w:t>o</w:t>
      </w:r>
      <w:r w:rsidRPr="00EF0BED">
        <w:rPr>
          <w:spacing w:val="31"/>
        </w:rPr>
        <w:t xml:space="preserve"> </w:t>
      </w:r>
      <w:r w:rsidRPr="00EF0BED">
        <w:rPr>
          <w:spacing w:val="-4"/>
        </w:rPr>
        <w:t>p</w:t>
      </w:r>
      <w:r w:rsidRPr="00EF0BED">
        <w:rPr>
          <w:spacing w:val="-3"/>
        </w:rPr>
        <w:t>r</w:t>
      </w:r>
      <w:r w:rsidRPr="00EF0BED">
        <w:rPr>
          <w:spacing w:val="-4"/>
        </w:rPr>
        <w:t>o</w:t>
      </w:r>
      <w:r w:rsidRPr="00EF0BED">
        <w:rPr>
          <w:spacing w:val="-6"/>
        </w:rPr>
        <w:t>v</w:t>
      </w:r>
      <w:r w:rsidRPr="00EF0BED">
        <w:rPr>
          <w:spacing w:val="-4"/>
        </w:rPr>
        <w:t>id</w:t>
      </w:r>
      <w:r w:rsidRPr="00EF0BED">
        <w:t>e</w:t>
      </w:r>
      <w:r w:rsidRPr="00EF0BED">
        <w:rPr>
          <w:spacing w:val="32"/>
        </w:rPr>
        <w:t xml:space="preserve"> </w:t>
      </w:r>
      <w:r w:rsidRPr="00EF0BED">
        <w:t>a</w:t>
      </w:r>
      <w:r w:rsidRPr="00EF0BED">
        <w:rPr>
          <w:spacing w:val="32"/>
        </w:rPr>
        <w:t xml:space="preserve"> </w:t>
      </w:r>
      <w:r w:rsidRPr="00EF0BED">
        <w:rPr>
          <w:spacing w:val="-3"/>
        </w:rPr>
        <w:t>s</w:t>
      </w:r>
      <w:r w:rsidRPr="00EF0BED">
        <w:rPr>
          <w:spacing w:val="-4"/>
        </w:rPr>
        <w:t>a</w:t>
      </w:r>
      <w:r w:rsidRPr="00EF0BED">
        <w:t>f</w:t>
      </w:r>
      <w:r w:rsidRPr="00EF0BED">
        <w:rPr>
          <w:spacing w:val="-4"/>
        </w:rPr>
        <w:t>e</w:t>
      </w:r>
      <w:r w:rsidRPr="00EF0BED">
        <w:t>,</w:t>
      </w:r>
      <w:r w:rsidRPr="00EF0BED">
        <w:rPr>
          <w:spacing w:val="33"/>
        </w:rPr>
        <w:t xml:space="preserve"> </w:t>
      </w:r>
      <w:r w:rsidRPr="00EF0BED">
        <w:rPr>
          <w:spacing w:val="-3"/>
        </w:rPr>
        <w:t>s</w:t>
      </w:r>
      <w:r w:rsidRPr="00EF0BED">
        <w:rPr>
          <w:spacing w:val="-4"/>
        </w:rPr>
        <w:t>e</w:t>
      </w:r>
      <w:r w:rsidRPr="00EF0BED">
        <w:rPr>
          <w:spacing w:val="-3"/>
        </w:rPr>
        <w:t>c</w:t>
      </w:r>
      <w:r w:rsidRPr="00EF0BED">
        <w:rPr>
          <w:spacing w:val="-4"/>
        </w:rPr>
        <w:t>u</w:t>
      </w:r>
      <w:r w:rsidRPr="00EF0BED">
        <w:rPr>
          <w:spacing w:val="-3"/>
        </w:rPr>
        <w:t>r</w:t>
      </w:r>
      <w:r w:rsidRPr="00EF0BED">
        <w:t>e</w:t>
      </w:r>
      <w:r w:rsidRPr="00EF0BED">
        <w:rPr>
          <w:spacing w:val="31"/>
        </w:rPr>
        <w:t xml:space="preserve"> </w:t>
      </w:r>
      <w:r w:rsidRPr="00EF0BED">
        <w:rPr>
          <w:spacing w:val="-4"/>
        </w:rPr>
        <w:t>lea</w:t>
      </w:r>
      <w:r w:rsidRPr="00EF0BED">
        <w:rPr>
          <w:spacing w:val="-3"/>
        </w:rPr>
        <w:t>r</w:t>
      </w:r>
      <w:r w:rsidRPr="00EF0BED">
        <w:rPr>
          <w:spacing w:val="-4"/>
        </w:rPr>
        <w:t>nin</w:t>
      </w:r>
      <w:r w:rsidRPr="00EF0BED">
        <w:t>g</w:t>
      </w:r>
      <w:r w:rsidRPr="00EF0BED">
        <w:rPr>
          <w:spacing w:val="31"/>
        </w:rPr>
        <w:t xml:space="preserve"> </w:t>
      </w:r>
      <w:r w:rsidRPr="00EF0BED">
        <w:rPr>
          <w:spacing w:val="-4"/>
        </w:rPr>
        <w:t>an</w:t>
      </w:r>
      <w:r w:rsidRPr="00EF0BED">
        <w:t>d</w:t>
      </w:r>
      <w:r w:rsidRPr="00EF0BED">
        <w:rPr>
          <w:spacing w:val="32"/>
        </w:rPr>
        <w:t xml:space="preserve"> </w:t>
      </w:r>
      <w:r w:rsidRPr="00EF0BED">
        <w:rPr>
          <w:spacing w:val="-8"/>
        </w:rPr>
        <w:t>w</w:t>
      </w:r>
      <w:r w:rsidRPr="00EF0BED">
        <w:rPr>
          <w:spacing w:val="-4"/>
        </w:rPr>
        <w:t>o</w:t>
      </w:r>
      <w:r w:rsidRPr="00EF0BED">
        <w:rPr>
          <w:spacing w:val="-3"/>
        </w:rPr>
        <w:t>rk</w:t>
      </w:r>
      <w:r w:rsidRPr="00EF0BED">
        <w:rPr>
          <w:spacing w:val="-4"/>
        </w:rPr>
        <w:t>in</w:t>
      </w:r>
      <w:r w:rsidRPr="00EF0BED">
        <w:t xml:space="preserve">g </w:t>
      </w:r>
      <w:r w:rsidRPr="00EF0BED">
        <w:rPr>
          <w:spacing w:val="-4"/>
        </w:rPr>
        <w:t>en</w:t>
      </w:r>
      <w:r w:rsidRPr="00EF0BED">
        <w:rPr>
          <w:spacing w:val="-6"/>
        </w:rPr>
        <w:t>v</w:t>
      </w:r>
      <w:r w:rsidRPr="00EF0BED">
        <w:rPr>
          <w:spacing w:val="-4"/>
        </w:rPr>
        <w:t>i</w:t>
      </w:r>
      <w:r w:rsidRPr="00EF0BED">
        <w:rPr>
          <w:spacing w:val="-3"/>
        </w:rPr>
        <w:t>r</w:t>
      </w:r>
      <w:r w:rsidRPr="00EF0BED">
        <w:rPr>
          <w:spacing w:val="-4"/>
        </w:rPr>
        <w:t>on</w:t>
      </w:r>
      <w:r w:rsidRPr="00EF0BED">
        <w:rPr>
          <w:spacing w:val="2"/>
        </w:rPr>
        <w:t>m</w:t>
      </w:r>
      <w:r w:rsidRPr="00EF0BED">
        <w:rPr>
          <w:spacing w:val="-4"/>
        </w:rPr>
        <w:t>en</w:t>
      </w:r>
      <w:r w:rsidRPr="00EF0BED">
        <w:t>t</w:t>
      </w:r>
      <w:r w:rsidRPr="00EF0BED">
        <w:rPr>
          <w:spacing w:val="14"/>
        </w:rPr>
        <w:t xml:space="preserve"> </w:t>
      </w:r>
      <w:r w:rsidRPr="00EF0BED">
        <w:t>f</w:t>
      </w:r>
      <w:r w:rsidRPr="00EF0BED">
        <w:rPr>
          <w:spacing w:val="-4"/>
        </w:rPr>
        <w:t>o</w:t>
      </w:r>
      <w:r w:rsidRPr="00EF0BED">
        <w:t>r</w:t>
      </w:r>
      <w:r w:rsidRPr="00EF0BED">
        <w:rPr>
          <w:spacing w:val="13"/>
        </w:rPr>
        <w:t xml:space="preserve"> </w:t>
      </w:r>
      <w:r w:rsidR="001D5B06">
        <w:rPr>
          <w:spacing w:val="13"/>
        </w:rPr>
        <w:t xml:space="preserve">its </w:t>
      </w:r>
      <w:r w:rsidRPr="00EF0BED">
        <w:rPr>
          <w:spacing w:val="-3"/>
        </w:rPr>
        <w:t>s</w:t>
      </w:r>
      <w:r w:rsidRPr="00EF0BED">
        <w:rPr>
          <w:spacing w:val="-2"/>
        </w:rPr>
        <w:t>t</w:t>
      </w:r>
      <w:r w:rsidRPr="00EF0BED">
        <w:rPr>
          <w:spacing w:val="-4"/>
        </w:rPr>
        <w:t>uden</w:t>
      </w:r>
      <w:r w:rsidRPr="00EF0BED">
        <w:rPr>
          <w:spacing w:val="-2"/>
        </w:rPr>
        <w:t>t</w:t>
      </w:r>
      <w:r w:rsidRPr="00EF0BED">
        <w:t>s</w:t>
      </w:r>
      <w:r w:rsidR="001D5B06">
        <w:rPr>
          <w:spacing w:val="14"/>
        </w:rPr>
        <w:t xml:space="preserve">, </w:t>
      </w:r>
      <w:r w:rsidRPr="00EF0BED">
        <w:rPr>
          <w:spacing w:val="-3"/>
        </w:rPr>
        <w:t>s</w:t>
      </w:r>
      <w:r w:rsidRPr="00EF0BED">
        <w:rPr>
          <w:spacing w:val="-2"/>
        </w:rPr>
        <w:t>t</w:t>
      </w:r>
      <w:r w:rsidRPr="00EF0BED">
        <w:rPr>
          <w:spacing w:val="-4"/>
        </w:rPr>
        <w:t>a</w:t>
      </w:r>
      <w:r w:rsidRPr="00EF0BED">
        <w:t>ff</w:t>
      </w:r>
      <w:r w:rsidR="001D5B06">
        <w:t xml:space="preserve">, visitors and </w:t>
      </w:r>
      <w:r w:rsidR="006E0B1F">
        <w:t>constituents</w:t>
      </w:r>
      <w:r w:rsidR="001D5B06">
        <w:t>.</w:t>
      </w:r>
      <w:r w:rsidR="001D5B06" w:rsidRPr="001D5B06">
        <w:rPr>
          <w:color w:val="000000"/>
        </w:rPr>
        <w:t xml:space="preserve"> </w:t>
      </w:r>
      <w:r w:rsidR="001D5B06">
        <w:rPr>
          <w:color w:val="000000"/>
        </w:rPr>
        <w:t xml:space="preserve">To that end, it is the policy of </w:t>
      </w:r>
      <w:r w:rsidR="006E0B1F">
        <w:rPr>
          <w:color w:val="000000"/>
        </w:rPr>
        <w:t>the ECU Lab School</w:t>
      </w:r>
      <w:r w:rsidR="001D5B06">
        <w:rPr>
          <w:color w:val="000000"/>
        </w:rPr>
        <w:t xml:space="preserve"> that all employment offers for Lab School personnel are subject to the </w:t>
      </w:r>
      <w:r w:rsidR="006E0B1F">
        <w:rPr>
          <w:color w:val="000000"/>
        </w:rPr>
        <w:t>Chancellor’s or his/her designee’s receipt of a satisfactory criminal h</w:t>
      </w:r>
      <w:r w:rsidR="001D5B06">
        <w:rPr>
          <w:color w:val="000000"/>
        </w:rPr>
        <w:t>istory record check report, in order to facilitate informed hiring decision</w:t>
      </w:r>
      <w:r w:rsidRPr="00EF0BED">
        <w:t>.</w:t>
      </w:r>
    </w:p>
    <w:p w:rsidR="0098632C" w:rsidRPr="00EF0BED" w:rsidRDefault="0098632C" w:rsidP="00D14EF2">
      <w:pPr>
        <w:spacing w:before="9" w:line="260" w:lineRule="exact"/>
        <w:jc w:val="both"/>
        <w:rPr>
          <w:sz w:val="26"/>
          <w:szCs w:val="26"/>
        </w:rPr>
      </w:pPr>
    </w:p>
    <w:p w:rsidR="00613E00" w:rsidRPr="00D14EF2" w:rsidRDefault="00CF3DFC" w:rsidP="00D14EF2">
      <w:pPr>
        <w:spacing w:before="9" w:line="260" w:lineRule="exact"/>
        <w:jc w:val="both"/>
        <w:rPr>
          <w:sz w:val="26"/>
          <w:szCs w:val="26"/>
        </w:rPr>
      </w:pPr>
      <w:r w:rsidRPr="002B7D4F">
        <w:rPr>
          <w:spacing w:val="-3"/>
        </w:rPr>
        <w:t>As used in this policy</w:t>
      </w:r>
      <w:r w:rsidR="00613E00" w:rsidRPr="00D14EF2">
        <w:rPr>
          <w:sz w:val="26"/>
          <w:szCs w:val="26"/>
        </w:rPr>
        <w:t>:</w:t>
      </w:r>
    </w:p>
    <w:p w:rsidR="00613E00" w:rsidRPr="00D14EF2" w:rsidRDefault="00613E00" w:rsidP="00D14EF2">
      <w:pPr>
        <w:spacing w:before="9" w:line="260" w:lineRule="exact"/>
        <w:jc w:val="both"/>
        <w:rPr>
          <w:sz w:val="26"/>
          <w:szCs w:val="26"/>
        </w:rPr>
      </w:pPr>
    </w:p>
    <w:p w:rsidR="00613E00" w:rsidRPr="00D14EF2" w:rsidRDefault="00613E00" w:rsidP="00D14EF2">
      <w:pPr>
        <w:spacing w:before="9" w:line="260" w:lineRule="exact"/>
        <w:jc w:val="both"/>
        <w:rPr>
          <w:sz w:val="26"/>
          <w:szCs w:val="26"/>
        </w:rPr>
      </w:pPr>
      <w:r w:rsidRPr="00D14EF2">
        <w:rPr>
          <w:sz w:val="26"/>
          <w:szCs w:val="26"/>
        </w:rPr>
        <w:t>“Criminal History” means a county, state, or federal criminal history of conviction of a   crime, whether a misdemeanor or a felony, that indicates an applicant (i) poses a threat to the physical safety of students or personnel or (ii) has demonstrated that the applicant does not have the integrity or honesty to fulfill their duties as School Personnel.</w:t>
      </w:r>
    </w:p>
    <w:p w:rsidR="00613E00" w:rsidRPr="00D14EF2" w:rsidRDefault="00613E00" w:rsidP="00D14EF2">
      <w:pPr>
        <w:spacing w:before="9" w:line="260" w:lineRule="exact"/>
        <w:jc w:val="both"/>
        <w:rPr>
          <w:color w:val="FF0000"/>
          <w:sz w:val="26"/>
          <w:szCs w:val="26"/>
        </w:rPr>
      </w:pPr>
    </w:p>
    <w:p w:rsidR="00BC77C9" w:rsidRDefault="00BC77C9" w:rsidP="00D14EF2">
      <w:pPr>
        <w:spacing w:before="9" w:line="260" w:lineRule="exact"/>
        <w:jc w:val="both"/>
        <w:rPr>
          <w:sz w:val="26"/>
          <w:szCs w:val="26"/>
        </w:rPr>
      </w:pPr>
      <w:r>
        <w:rPr>
          <w:sz w:val="26"/>
          <w:szCs w:val="26"/>
        </w:rPr>
        <w:t xml:space="preserve">  “School Personnel” means any of the following:</w:t>
      </w:r>
    </w:p>
    <w:p w:rsidR="00BC77C9" w:rsidRDefault="00BC77C9" w:rsidP="00D14EF2">
      <w:pPr>
        <w:spacing w:before="9" w:line="260" w:lineRule="exact"/>
        <w:jc w:val="both"/>
        <w:rPr>
          <w:sz w:val="26"/>
          <w:szCs w:val="26"/>
        </w:rPr>
      </w:pPr>
      <w:r>
        <w:rPr>
          <w:sz w:val="26"/>
          <w:szCs w:val="26"/>
        </w:rPr>
        <w:tab/>
      </w:r>
    </w:p>
    <w:p w:rsidR="00BC77C9" w:rsidRDefault="00BC77C9" w:rsidP="00D14EF2">
      <w:pPr>
        <w:pStyle w:val="ListParagraph"/>
        <w:numPr>
          <w:ilvl w:val="0"/>
          <w:numId w:val="1"/>
        </w:numPr>
        <w:spacing w:before="9" w:line="260" w:lineRule="exact"/>
        <w:jc w:val="both"/>
        <w:rPr>
          <w:sz w:val="26"/>
          <w:szCs w:val="26"/>
        </w:rPr>
      </w:pPr>
      <w:r>
        <w:rPr>
          <w:sz w:val="26"/>
          <w:szCs w:val="26"/>
        </w:rPr>
        <w:lastRenderedPageBreak/>
        <w:t xml:space="preserve">A member of the ECU Lab School Advisory Board; </w:t>
      </w:r>
    </w:p>
    <w:p w:rsidR="00BC77C9" w:rsidRDefault="00BC77C9" w:rsidP="00D14EF2">
      <w:pPr>
        <w:pStyle w:val="ListParagraph"/>
        <w:numPr>
          <w:ilvl w:val="0"/>
          <w:numId w:val="1"/>
        </w:numPr>
        <w:spacing w:before="9" w:line="260" w:lineRule="exact"/>
        <w:jc w:val="both"/>
        <w:rPr>
          <w:sz w:val="26"/>
          <w:szCs w:val="26"/>
        </w:rPr>
      </w:pPr>
      <w:r>
        <w:rPr>
          <w:sz w:val="26"/>
          <w:szCs w:val="26"/>
        </w:rPr>
        <w:t>Staff of the ECU Lab School; and</w:t>
      </w:r>
    </w:p>
    <w:p w:rsidR="00BC77C9" w:rsidRPr="00D14EF2" w:rsidRDefault="00BC77C9" w:rsidP="00D14EF2">
      <w:pPr>
        <w:pStyle w:val="ListParagraph"/>
        <w:numPr>
          <w:ilvl w:val="0"/>
          <w:numId w:val="1"/>
        </w:numPr>
        <w:spacing w:before="9" w:line="260" w:lineRule="exact"/>
        <w:jc w:val="both"/>
        <w:rPr>
          <w:sz w:val="26"/>
          <w:szCs w:val="26"/>
        </w:rPr>
      </w:pPr>
      <w:r>
        <w:rPr>
          <w:sz w:val="26"/>
          <w:szCs w:val="26"/>
        </w:rPr>
        <w:t xml:space="preserve">Independent contractor or employee of an independent contractor of the ECU Lab School if the independent contractor carries out duties customarily performed by school personnel, whether paid with federal, State, or local or other funds, who has significant access to students or who has responsibility for the fiscal management of the Lab School. </w:t>
      </w:r>
      <w:r w:rsidRPr="00D14EF2">
        <w:rPr>
          <w:sz w:val="26"/>
          <w:szCs w:val="26"/>
        </w:rPr>
        <w:t xml:space="preserve"> </w:t>
      </w:r>
    </w:p>
    <w:p w:rsidR="00BC77C9" w:rsidRDefault="00BC77C9" w:rsidP="00D14EF2">
      <w:pPr>
        <w:spacing w:before="9" w:line="260" w:lineRule="exact"/>
        <w:jc w:val="both"/>
        <w:rPr>
          <w:sz w:val="26"/>
          <w:szCs w:val="26"/>
        </w:rPr>
      </w:pPr>
    </w:p>
    <w:p w:rsidR="00CF3DFC" w:rsidRDefault="00CF3DFC" w:rsidP="00D14EF2">
      <w:pPr>
        <w:spacing w:before="9" w:line="260" w:lineRule="exact"/>
        <w:jc w:val="both"/>
        <w:rPr>
          <w:sz w:val="26"/>
          <w:szCs w:val="26"/>
        </w:rPr>
      </w:pPr>
      <w:r>
        <w:rPr>
          <w:sz w:val="26"/>
          <w:szCs w:val="26"/>
        </w:rPr>
        <w:t>I</w:t>
      </w:r>
      <w:r w:rsidRPr="00CF3DFC">
        <w:rPr>
          <w:sz w:val="26"/>
          <w:szCs w:val="26"/>
        </w:rPr>
        <w:t xml:space="preserve">t is the policy of the </w:t>
      </w:r>
      <w:r>
        <w:rPr>
          <w:sz w:val="26"/>
          <w:szCs w:val="26"/>
        </w:rPr>
        <w:t xml:space="preserve">ECU Lab School </w:t>
      </w:r>
      <w:r w:rsidRPr="00CF3DFC">
        <w:rPr>
          <w:sz w:val="26"/>
          <w:szCs w:val="26"/>
        </w:rPr>
        <w:t>that every applicant for a School P</w:t>
      </w:r>
      <w:r>
        <w:rPr>
          <w:sz w:val="26"/>
          <w:szCs w:val="26"/>
        </w:rPr>
        <w:t>ersonnel position shall have a criminal h</w:t>
      </w:r>
      <w:r w:rsidRPr="00CF3DFC">
        <w:rPr>
          <w:sz w:val="26"/>
          <w:szCs w:val="26"/>
        </w:rPr>
        <w:t xml:space="preserve">istory </w:t>
      </w:r>
      <w:r>
        <w:rPr>
          <w:sz w:val="26"/>
          <w:szCs w:val="26"/>
        </w:rPr>
        <w:t xml:space="preserve">record </w:t>
      </w:r>
      <w:r w:rsidRPr="00CF3DFC">
        <w:rPr>
          <w:sz w:val="26"/>
          <w:szCs w:val="26"/>
        </w:rPr>
        <w:t xml:space="preserve">check completed prior to beginning employment. </w:t>
      </w:r>
      <w:r w:rsidR="001D704B">
        <w:rPr>
          <w:sz w:val="26"/>
          <w:szCs w:val="26"/>
        </w:rPr>
        <w:t>T</w:t>
      </w:r>
      <w:r w:rsidRPr="00CF3DFC">
        <w:rPr>
          <w:sz w:val="26"/>
          <w:szCs w:val="26"/>
        </w:rPr>
        <w:t xml:space="preserve">he </w:t>
      </w:r>
      <w:r w:rsidR="001D704B">
        <w:rPr>
          <w:sz w:val="26"/>
          <w:szCs w:val="26"/>
        </w:rPr>
        <w:t>Chancellor or his/her designee</w:t>
      </w:r>
      <w:r w:rsidRPr="00CF3DFC">
        <w:rPr>
          <w:sz w:val="26"/>
          <w:szCs w:val="26"/>
        </w:rPr>
        <w:t xml:space="preserve"> shall apply this policy uniformly in requiring all applicants for School Per</w:t>
      </w:r>
      <w:r w:rsidR="001D704B">
        <w:rPr>
          <w:sz w:val="26"/>
          <w:szCs w:val="26"/>
        </w:rPr>
        <w:t>sonnel positions to complete a criminal h</w:t>
      </w:r>
      <w:r w:rsidRPr="00CF3DFC">
        <w:rPr>
          <w:sz w:val="26"/>
          <w:szCs w:val="26"/>
        </w:rPr>
        <w:t>istory</w:t>
      </w:r>
      <w:r w:rsidR="001D704B">
        <w:rPr>
          <w:sz w:val="26"/>
          <w:szCs w:val="26"/>
        </w:rPr>
        <w:t xml:space="preserve"> record</w:t>
      </w:r>
      <w:r w:rsidRPr="00CF3DFC">
        <w:rPr>
          <w:sz w:val="26"/>
          <w:szCs w:val="26"/>
        </w:rPr>
        <w:t xml:space="preserve"> check</w:t>
      </w:r>
      <w:r w:rsidR="001D704B">
        <w:rPr>
          <w:sz w:val="26"/>
          <w:szCs w:val="26"/>
        </w:rPr>
        <w:t xml:space="preserve"> of varying types as follows: </w:t>
      </w:r>
    </w:p>
    <w:p w:rsidR="001D704B" w:rsidRDefault="001D704B" w:rsidP="00D14EF2">
      <w:pPr>
        <w:spacing w:before="9" w:line="260" w:lineRule="exact"/>
        <w:jc w:val="both"/>
        <w:rPr>
          <w:sz w:val="26"/>
          <w:szCs w:val="26"/>
        </w:rPr>
      </w:pPr>
    </w:p>
    <w:p w:rsidR="001D704B" w:rsidRDefault="001D704B" w:rsidP="00D14EF2">
      <w:pPr>
        <w:numPr>
          <w:ilvl w:val="0"/>
          <w:numId w:val="2"/>
        </w:numPr>
        <w:spacing w:before="9" w:line="260" w:lineRule="exact"/>
        <w:jc w:val="both"/>
        <w:rPr>
          <w:sz w:val="26"/>
          <w:szCs w:val="26"/>
        </w:rPr>
      </w:pPr>
      <w:r>
        <w:rPr>
          <w:sz w:val="26"/>
          <w:szCs w:val="26"/>
        </w:rPr>
        <w:t xml:space="preserve">Tier I School Personnel shall complete a criminal history record check as follows: </w:t>
      </w:r>
    </w:p>
    <w:p w:rsidR="001D704B" w:rsidRDefault="001D704B" w:rsidP="00D14EF2">
      <w:pPr>
        <w:pStyle w:val="ListParagraph"/>
        <w:numPr>
          <w:ilvl w:val="0"/>
          <w:numId w:val="3"/>
        </w:numPr>
        <w:spacing w:before="9" w:line="260" w:lineRule="exact"/>
        <w:jc w:val="both"/>
        <w:rPr>
          <w:sz w:val="26"/>
          <w:szCs w:val="26"/>
        </w:rPr>
      </w:pPr>
      <w:r>
        <w:rPr>
          <w:sz w:val="26"/>
          <w:szCs w:val="26"/>
        </w:rPr>
        <w:t xml:space="preserve">Be fingerprinted and provide any additional information required by the Department of Public Safety to a person designated by the Chancellor or to the local sheriff or the municipal police, whichever is more </w:t>
      </w:r>
      <w:r w:rsidR="0059709B">
        <w:rPr>
          <w:sz w:val="26"/>
          <w:szCs w:val="26"/>
        </w:rPr>
        <w:t>convenient</w:t>
      </w:r>
      <w:r>
        <w:rPr>
          <w:sz w:val="26"/>
          <w:szCs w:val="26"/>
        </w:rPr>
        <w:t xml:space="preserve"> for the </w:t>
      </w:r>
      <w:r w:rsidR="0059709B">
        <w:rPr>
          <w:sz w:val="26"/>
          <w:szCs w:val="26"/>
        </w:rPr>
        <w:t xml:space="preserve">person; and </w:t>
      </w:r>
    </w:p>
    <w:p w:rsidR="0059709B" w:rsidRDefault="0059709B" w:rsidP="00D14EF2">
      <w:pPr>
        <w:pStyle w:val="ListParagraph"/>
        <w:numPr>
          <w:ilvl w:val="0"/>
          <w:numId w:val="3"/>
        </w:numPr>
        <w:spacing w:before="9" w:line="260" w:lineRule="exact"/>
        <w:jc w:val="both"/>
        <w:rPr>
          <w:sz w:val="26"/>
          <w:szCs w:val="26"/>
        </w:rPr>
      </w:pPr>
      <w:r>
        <w:rPr>
          <w:sz w:val="26"/>
          <w:szCs w:val="26"/>
        </w:rPr>
        <w:t>Sign a form consenting to the check of the criminal record and to the use of fingerprints or other identifying informati</w:t>
      </w:r>
      <w:r w:rsidR="00EC388B">
        <w:rPr>
          <w:sz w:val="26"/>
          <w:szCs w:val="26"/>
        </w:rPr>
        <w:t>on required by the repositories</w:t>
      </w:r>
    </w:p>
    <w:p w:rsidR="00EC388B" w:rsidRDefault="00EC388B" w:rsidP="00D14EF2">
      <w:pPr>
        <w:pStyle w:val="ListParagraph"/>
        <w:spacing w:before="9" w:line="260" w:lineRule="exact"/>
        <w:ind w:left="2160"/>
        <w:jc w:val="both"/>
        <w:rPr>
          <w:sz w:val="26"/>
          <w:szCs w:val="26"/>
        </w:rPr>
      </w:pPr>
    </w:p>
    <w:p w:rsidR="001D704B" w:rsidRDefault="0059709B" w:rsidP="00D14EF2">
      <w:pPr>
        <w:spacing w:before="9" w:line="260" w:lineRule="exact"/>
        <w:ind w:left="1440"/>
        <w:jc w:val="both"/>
        <w:rPr>
          <w:sz w:val="26"/>
          <w:szCs w:val="26"/>
        </w:rPr>
      </w:pPr>
      <w:r>
        <w:rPr>
          <w:sz w:val="26"/>
          <w:szCs w:val="26"/>
        </w:rPr>
        <w:t xml:space="preserve">Tier I School Personnel are </w:t>
      </w:r>
      <w:r w:rsidR="001D704B" w:rsidRPr="00D14EF2">
        <w:rPr>
          <w:sz w:val="26"/>
          <w:szCs w:val="26"/>
        </w:rPr>
        <w:t>individuals who will have direct interaction with students and</w:t>
      </w:r>
      <w:r>
        <w:rPr>
          <w:sz w:val="26"/>
          <w:szCs w:val="26"/>
        </w:rPr>
        <w:t>/or</w:t>
      </w:r>
      <w:r w:rsidR="001D704B" w:rsidRPr="00D14EF2">
        <w:rPr>
          <w:sz w:val="26"/>
          <w:szCs w:val="26"/>
        </w:rPr>
        <w:t xml:space="preserve"> may be charged with the supervision of those students. </w:t>
      </w:r>
      <w:r>
        <w:rPr>
          <w:sz w:val="26"/>
          <w:szCs w:val="26"/>
        </w:rPr>
        <w:t>Tier I School Personnel includes all ECU Lab School teachers, the Principal, and other staff m</w:t>
      </w:r>
      <w:r w:rsidR="001D704B" w:rsidRPr="001D704B">
        <w:rPr>
          <w:sz w:val="26"/>
          <w:szCs w:val="26"/>
        </w:rPr>
        <w:t>embers</w:t>
      </w:r>
      <w:r>
        <w:rPr>
          <w:sz w:val="26"/>
          <w:szCs w:val="26"/>
        </w:rPr>
        <w:t>; any individual (volunteer, graduate assistant</w:t>
      </w:r>
      <w:r w:rsidR="001D704B" w:rsidRPr="001D704B">
        <w:rPr>
          <w:sz w:val="26"/>
          <w:szCs w:val="26"/>
        </w:rPr>
        <w:t>, etc</w:t>
      </w:r>
      <w:r>
        <w:rPr>
          <w:sz w:val="26"/>
          <w:szCs w:val="26"/>
        </w:rPr>
        <w:t>.</w:t>
      </w:r>
      <w:r w:rsidR="001D704B" w:rsidRPr="001D704B">
        <w:rPr>
          <w:sz w:val="26"/>
          <w:szCs w:val="26"/>
        </w:rPr>
        <w:t xml:space="preserve">) who will be in direct supervision of </w:t>
      </w:r>
      <w:r>
        <w:rPr>
          <w:sz w:val="26"/>
          <w:szCs w:val="26"/>
        </w:rPr>
        <w:t>students</w:t>
      </w:r>
      <w:r w:rsidR="001D704B" w:rsidRPr="001D704B">
        <w:rPr>
          <w:sz w:val="26"/>
          <w:szCs w:val="26"/>
        </w:rPr>
        <w:t xml:space="preserve"> wi</w:t>
      </w:r>
      <w:r>
        <w:rPr>
          <w:sz w:val="26"/>
          <w:szCs w:val="26"/>
        </w:rPr>
        <w:t>thout the presence of a Tier I</w:t>
      </w:r>
      <w:r w:rsidR="001D704B" w:rsidRPr="001D704B">
        <w:rPr>
          <w:sz w:val="26"/>
          <w:szCs w:val="26"/>
        </w:rPr>
        <w:t xml:space="preserve"> approved individual</w:t>
      </w:r>
      <w:r>
        <w:rPr>
          <w:sz w:val="26"/>
          <w:szCs w:val="26"/>
        </w:rPr>
        <w:t>; i</w:t>
      </w:r>
      <w:r w:rsidR="001D704B" w:rsidRPr="001D704B">
        <w:rPr>
          <w:sz w:val="26"/>
          <w:szCs w:val="26"/>
        </w:rPr>
        <w:t xml:space="preserve">nterns who will have </w:t>
      </w:r>
      <w:r>
        <w:rPr>
          <w:sz w:val="26"/>
          <w:szCs w:val="26"/>
        </w:rPr>
        <w:t xml:space="preserve">independent supervision of students; and </w:t>
      </w:r>
      <w:r w:rsidR="001D704B" w:rsidRPr="001D704B">
        <w:rPr>
          <w:sz w:val="26"/>
          <w:szCs w:val="26"/>
        </w:rPr>
        <w:t>Integrated Health Service providers who will have direct contact with</w:t>
      </w:r>
      <w:r>
        <w:rPr>
          <w:sz w:val="26"/>
          <w:szCs w:val="26"/>
        </w:rPr>
        <w:t xml:space="preserve"> students</w:t>
      </w:r>
    </w:p>
    <w:p w:rsidR="00EC388B" w:rsidRDefault="00EC388B" w:rsidP="00D14EF2">
      <w:pPr>
        <w:spacing w:before="9" w:line="260" w:lineRule="exact"/>
        <w:ind w:left="1440"/>
        <w:jc w:val="both"/>
        <w:rPr>
          <w:sz w:val="26"/>
          <w:szCs w:val="26"/>
        </w:rPr>
      </w:pPr>
    </w:p>
    <w:p w:rsidR="00EC388B" w:rsidRDefault="00EC388B" w:rsidP="00D14EF2">
      <w:pPr>
        <w:spacing w:before="9" w:line="260" w:lineRule="exact"/>
        <w:ind w:left="1440"/>
        <w:jc w:val="both"/>
        <w:rPr>
          <w:sz w:val="26"/>
          <w:szCs w:val="26"/>
        </w:rPr>
      </w:pPr>
      <w:r w:rsidRPr="00EC388B">
        <w:rPr>
          <w:sz w:val="26"/>
          <w:szCs w:val="26"/>
        </w:rPr>
        <w:t xml:space="preserve">The fingerprints of the applicant shall be forwarded to the North Carolina State Bureau of Investigation for </w:t>
      </w:r>
      <w:r>
        <w:rPr>
          <w:sz w:val="26"/>
          <w:szCs w:val="26"/>
        </w:rPr>
        <w:t>a search of the North Carolina St</w:t>
      </w:r>
      <w:r w:rsidRPr="00EC388B">
        <w:rPr>
          <w:sz w:val="26"/>
          <w:szCs w:val="26"/>
        </w:rPr>
        <w:t>ate Criminal History record file, and the State Bureau of Investigation shall forward a set of fingerprints to the Federal Bureau of Investigation for a nationa</w:t>
      </w:r>
      <w:r>
        <w:rPr>
          <w:sz w:val="26"/>
          <w:szCs w:val="26"/>
        </w:rPr>
        <w:t>l Criminal History record check</w:t>
      </w:r>
    </w:p>
    <w:p w:rsidR="00EC388B" w:rsidRDefault="00EC388B" w:rsidP="00D14EF2">
      <w:pPr>
        <w:spacing w:before="9" w:line="260" w:lineRule="exact"/>
        <w:ind w:left="1440"/>
        <w:jc w:val="both"/>
        <w:rPr>
          <w:sz w:val="26"/>
          <w:szCs w:val="26"/>
        </w:rPr>
      </w:pPr>
    </w:p>
    <w:p w:rsidR="00EC388B" w:rsidRDefault="00EC388B" w:rsidP="00D14EF2">
      <w:pPr>
        <w:spacing w:before="9" w:line="260" w:lineRule="exact"/>
        <w:ind w:left="1440"/>
        <w:jc w:val="both"/>
        <w:rPr>
          <w:sz w:val="26"/>
          <w:szCs w:val="26"/>
        </w:rPr>
      </w:pPr>
      <w:r w:rsidRPr="00EC388B">
        <w:rPr>
          <w:sz w:val="26"/>
          <w:szCs w:val="26"/>
        </w:rPr>
        <w:t xml:space="preserve">The Department of Public Safety shall provide to the </w:t>
      </w:r>
      <w:r>
        <w:rPr>
          <w:sz w:val="26"/>
          <w:szCs w:val="26"/>
        </w:rPr>
        <w:t>Chancellor or his/her designee</w:t>
      </w:r>
      <w:r w:rsidRPr="00EC388B">
        <w:rPr>
          <w:sz w:val="26"/>
          <w:szCs w:val="26"/>
        </w:rPr>
        <w:t xml:space="preserve"> the Criminal History from the State and National Repositories of Criminal Histories of any School Personnel for which the </w:t>
      </w:r>
      <w:r>
        <w:rPr>
          <w:sz w:val="26"/>
          <w:szCs w:val="26"/>
        </w:rPr>
        <w:t>Chancellor</w:t>
      </w:r>
      <w:r w:rsidRPr="00EC388B">
        <w:rPr>
          <w:sz w:val="26"/>
          <w:szCs w:val="26"/>
        </w:rPr>
        <w:t xml:space="preserve"> requires </w:t>
      </w:r>
      <w:r>
        <w:rPr>
          <w:sz w:val="26"/>
          <w:szCs w:val="26"/>
        </w:rPr>
        <w:t>a Criminal History record check</w:t>
      </w:r>
    </w:p>
    <w:p w:rsidR="00B356F5" w:rsidRPr="001D704B" w:rsidRDefault="00B356F5" w:rsidP="00D14EF2">
      <w:pPr>
        <w:spacing w:before="9" w:line="260" w:lineRule="exact"/>
        <w:jc w:val="both"/>
        <w:rPr>
          <w:sz w:val="26"/>
          <w:szCs w:val="26"/>
        </w:rPr>
      </w:pPr>
    </w:p>
    <w:p w:rsidR="00B356F5" w:rsidRPr="00EC388B" w:rsidRDefault="00B356F5" w:rsidP="00D14EF2">
      <w:pPr>
        <w:numPr>
          <w:ilvl w:val="0"/>
          <w:numId w:val="2"/>
        </w:numPr>
        <w:spacing w:before="9" w:line="260" w:lineRule="exact"/>
        <w:jc w:val="both"/>
        <w:rPr>
          <w:sz w:val="26"/>
          <w:szCs w:val="26"/>
        </w:rPr>
      </w:pPr>
      <w:r>
        <w:rPr>
          <w:sz w:val="26"/>
          <w:szCs w:val="26"/>
        </w:rPr>
        <w:lastRenderedPageBreak/>
        <w:t xml:space="preserve">Tier II School Personnel shall </w:t>
      </w:r>
      <w:r w:rsidR="00EC388B">
        <w:rPr>
          <w:sz w:val="26"/>
          <w:szCs w:val="26"/>
        </w:rPr>
        <w:t xml:space="preserve">give consent to and shall </w:t>
      </w:r>
      <w:r>
        <w:rPr>
          <w:sz w:val="26"/>
          <w:szCs w:val="26"/>
        </w:rPr>
        <w:t xml:space="preserve">complete a criminal history record check consistent with the criminal history check that any ECU affiliated faculty member or volunteer would complete at the time of hire. </w:t>
      </w:r>
      <w:r w:rsidRPr="009E29FC">
        <w:rPr>
          <w:sz w:val="26"/>
          <w:szCs w:val="26"/>
        </w:rPr>
        <w:t xml:space="preserve">Any ECU student engaged in a practicum field experience at the </w:t>
      </w:r>
      <w:r>
        <w:rPr>
          <w:sz w:val="26"/>
          <w:szCs w:val="26"/>
        </w:rPr>
        <w:t>Lab S</w:t>
      </w:r>
      <w:r w:rsidRPr="009E29FC">
        <w:rPr>
          <w:sz w:val="26"/>
          <w:szCs w:val="26"/>
        </w:rPr>
        <w:t xml:space="preserve">chool </w:t>
      </w:r>
      <w:r>
        <w:rPr>
          <w:sz w:val="26"/>
          <w:szCs w:val="26"/>
        </w:rPr>
        <w:t>shall</w:t>
      </w:r>
      <w:r w:rsidRPr="009E29FC">
        <w:rPr>
          <w:sz w:val="26"/>
          <w:szCs w:val="26"/>
        </w:rPr>
        <w:t xml:space="preserve"> utilize the </w:t>
      </w:r>
      <w:r>
        <w:rPr>
          <w:sz w:val="26"/>
          <w:szCs w:val="26"/>
        </w:rPr>
        <w:t xml:space="preserve">criminal history record </w:t>
      </w:r>
      <w:r w:rsidRPr="009E29FC">
        <w:rPr>
          <w:sz w:val="26"/>
          <w:szCs w:val="26"/>
        </w:rPr>
        <w:t>check</w:t>
      </w:r>
      <w:r>
        <w:rPr>
          <w:sz w:val="26"/>
          <w:szCs w:val="26"/>
        </w:rPr>
        <w:t xml:space="preserve"> required for U</w:t>
      </w:r>
      <w:r w:rsidRPr="009E29FC">
        <w:rPr>
          <w:sz w:val="26"/>
          <w:szCs w:val="26"/>
        </w:rPr>
        <w:t>niversity</w:t>
      </w:r>
      <w:r w:rsidR="008D60AD">
        <w:rPr>
          <w:sz w:val="26"/>
          <w:szCs w:val="26"/>
        </w:rPr>
        <w:t xml:space="preserve"> students in service learning groups</w:t>
      </w:r>
      <w:r w:rsidRPr="009E29FC">
        <w:rPr>
          <w:sz w:val="26"/>
          <w:szCs w:val="26"/>
        </w:rPr>
        <w:t xml:space="preserve">. </w:t>
      </w:r>
      <w:r>
        <w:rPr>
          <w:sz w:val="26"/>
          <w:szCs w:val="26"/>
        </w:rPr>
        <w:t xml:space="preserve">Tier II School Personnel are </w:t>
      </w:r>
      <w:r w:rsidRPr="00B356F5">
        <w:rPr>
          <w:sz w:val="26"/>
          <w:szCs w:val="26"/>
        </w:rPr>
        <w:t xml:space="preserve">individuals who will have interaction with </w:t>
      </w:r>
      <w:r>
        <w:rPr>
          <w:sz w:val="26"/>
          <w:szCs w:val="26"/>
        </w:rPr>
        <w:t>students,</w:t>
      </w:r>
      <w:r w:rsidRPr="00B356F5">
        <w:rPr>
          <w:sz w:val="26"/>
          <w:szCs w:val="26"/>
        </w:rPr>
        <w:t xml:space="preserve"> but will be und</w:t>
      </w:r>
      <w:r>
        <w:rPr>
          <w:sz w:val="26"/>
          <w:szCs w:val="26"/>
        </w:rPr>
        <w:t>er the supervision of a Tier I approved individual</w:t>
      </w:r>
      <w:r w:rsidRPr="00B356F5">
        <w:rPr>
          <w:sz w:val="26"/>
          <w:szCs w:val="26"/>
        </w:rPr>
        <w:t>.</w:t>
      </w:r>
      <w:r>
        <w:rPr>
          <w:sz w:val="26"/>
          <w:szCs w:val="26"/>
        </w:rPr>
        <w:t xml:space="preserve"> These individuals include ECU faculty conducting research or</w:t>
      </w:r>
      <w:r w:rsidRPr="00B356F5">
        <w:rPr>
          <w:sz w:val="26"/>
          <w:szCs w:val="26"/>
        </w:rPr>
        <w:t xml:space="preserve"> observations, or </w:t>
      </w:r>
      <w:r>
        <w:rPr>
          <w:sz w:val="26"/>
          <w:szCs w:val="26"/>
        </w:rPr>
        <w:t xml:space="preserve">those </w:t>
      </w:r>
      <w:r w:rsidRPr="00B356F5">
        <w:rPr>
          <w:sz w:val="26"/>
          <w:szCs w:val="26"/>
        </w:rPr>
        <w:t xml:space="preserve">co-teaching at the </w:t>
      </w:r>
      <w:r>
        <w:rPr>
          <w:sz w:val="26"/>
          <w:szCs w:val="26"/>
        </w:rPr>
        <w:t>Lab School</w:t>
      </w:r>
      <w:r w:rsidR="00EC388B">
        <w:rPr>
          <w:sz w:val="26"/>
          <w:szCs w:val="26"/>
        </w:rPr>
        <w:t xml:space="preserve"> with a Tier I</w:t>
      </w:r>
      <w:r w:rsidRPr="00B356F5">
        <w:rPr>
          <w:sz w:val="26"/>
          <w:szCs w:val="26"/>
        </w:rPr>
        <w:t xml:space="preserve"> approved individual</w:t>
      </w:r>
      <w:r w:rsidR="008D60AD">
        <w:rPr>
          <w:sz w:val="26"/>
          <w:szCs w:val="26"/>
        </w:rPr>
        <w:t>,</w:t>
      </w:r>
      <w:r w:rsidR="00EC388B">
        <w:rPr>
          <w:sz w:val="26"/>
          <w:szCs w:val="26"/>
        </w:rPr>
        <w:t xml:space="preserve"> and ECU practicum students </w:t>
      </w:r>
      <w:r w:rsidRPr="00EC388B">
        <w:rPr>
          <w:sz w:val="26"/>
          <w:szCs w:val="26"/>
        </w:rPr>
        <w:t xml:space="preserve">under </w:t>
      </w:r>
      <w:r w:rsidR="00EC388B">
        <w:rPr>
          <w:sz w:val="26"/>
          <w:szCs w:val="26"/>
        </w:rPr>
        <w:t>the direct supervision of a</w:t>
      </w:r>
      <w:r w:rsidR="008D60AD">
        <w:rPr>
          <w:sz w:val="26"/>
          <w:szCs w:val="26"/>
        </w:rPr>
        <w:t xml:space="preserve"> Tier I </w:t>
      </w:r>
      <w:r w:rsidRPr="00EC388B">
        <w:rPr>
          <w:sz w:val="26"/>
          <w:szCs w:val="26"/>
        </w:rPr>
        <w:t>approved individual</w:t>
      </w:r>
    </w:p>
    <w:p w:rsidR="001D704B" w:rsidRPr="00D14EF2" w:rsidRDefault="001D704B" w:rsidP="00D14EF2">
      <w:pPr>
        <w:pStyle w:val="ListParagraph"/>
        <w:spacing w:before="9" w:line="260" w:lineRule="exact"/>
        <w:ind w:left="720"/>
        <w:jc w:val="both"/>
        <w:rPr>
          <w:sz w:val="26"/>
          <w:szCs w:val="26"/>
        </w:rPr>
      </w:pPr>
    </w:p>
    <w:p w:rsidR="001D704B" w:rsidRPr="00D14EF2" w:rsidRDefault="001D704B" w:rsidP="00D14EF2">
      <w:pPr>
        <w:pStyle w:val="ListParagraph"/>
        <w:numPr>
          <w:ilvl w:val="0"/>
          <w:numId w:val="2"/>
        </w:numPr>
        <w:spacing w:before="9" w:line="260" w:lineRule="exact"/>
        <w:jc w:val="both"/>
        <w:rPr>
          <w:sz w:val="26"/>
          <w:szCs w:val="26"/>
        </w:rPr>
      </w:pPr>
      <w:r w:rsidRPr="00D14EF2">
        <w:rPr>
          <w:sz w:val="26"/>
          <w:szCs w:val="26"/>
        </w:rPr>
        <w:t xml:space="preserve">Tier </w:t>
      </w:r>
      <w:r w:rsidR="00B356F5">
        <w:rPr>
          <w:sz w:val="26"/>
          <w:szCs w:val="26"/>
        </w:rPr>
        <w:t>II</w:t>
      </w:r>
      <w:r w:rsidRPr="00D14EF2">
        <w:rPr>
          <w:sz w:val="26"/>
          <w:szCs w:val="26"/>
        </w:rPr>
        <w:t xml:space="preserve">I School Personnel </w:t>
      </w:r>
      <w:r>
        <w:rPr>
          <w:sz w:val="26"/>
          <w:szCs w:val="26"/>
        </w:rPr>
        <w:t xml:space="preserve">shall </w:t>
      </w:r>
      <w:r w:rsidR="00EC388B">
        <w:rPr>
          <w:sz w:val="26"/>
          <w:szCs w:val="26"/>
        </w:rPr>
        <w:t xml:space="preserve">give consent to and shall </w:t>
      </w:r>
      <w:r>
        <w:rPr>
          <w:sz w:val="26"/>
          <w:szCs w:val="26"/>
        </w:rPr>
        <w:t>complete a criminal history record check consistent with t</w:t>
      </w:r>
      <w:r w:rsidRPr="009E29FC">
        <w:rPr>
          <w:sz w:val="26"/>
          <w:szCs w:val="26"/>
        </w:rPr>
        <w:t xml:space="preserve">he </w:t>
      </w:r>
      <w:r>
        <w:rPr>
          <w:sz w:val="26"/>
          <w:szCs w:val="26"/>
        </w:rPr>
        <w:t>criminal history check that other</w:t>
      </w:r>
      <w:r w:rsidRPr="009E29FC">
        <w:rPr>
          <w:sz w:val="26"/>
          <w:szCs w:val="26"/>
        </w:rPr>
        <w:t xml:space="preserve"> ECU employees complete at the time of hire</w:t>
      </w:r>
      <w:r w:rsidR="00EC388B">
        <w:rPr>
          <w:sz w:val="26"/>
          <w:szCs w:val="26"/>
        </w:rPr>
        <w:t xml:space="preserve">. </w:t>
      </w:r>
      <w:r w:rsidRPr="00D14EF2">
        <w:rPr>
          <w:sz w:val="26"/>
          <w:szCs w:val="26"/>
        </w:rPr>
        <w:t xml:space="preserve">Tier </w:t>
      </w:r>
      <w:r w:rsidR="00EC388B">
        <w:rPr>
          <w:sz w:val="26"/>
          <w:szCs w:val="26"/>
        </w:rPr>
        <w:t>II</w:t>
      </w:r>
      <w:r w:rsidRPr="00D14EF2">
        <w:rPr>
          <w:sz w:val="26"/>
          <w:szCs w:val="26"/>
        </w:rPr>
        <w:t>I School Personnel are Individuals who will not have direct interaction with ECU Lab School students and are serving in an observatory capacity. These individuals include the ECU Lab School Advisory Board Members who are not employed by ECU and volunteers who may assist with clerical tasks at the Lab School</w:t>
      </w:r>
      <w:r w:rsidR="008D60AD">
        <w:rPr>
          <w:sz w:val="26"/>
          <w:szCs w:val="26"/>
        </w:rPr>
        <w:t>. Any volunteer who assists with clerical tasks at the Lab School who may have access to students shall be considered Tier II, not a Tier III, School Personnel</w:t>
      </w:r>
    </w:p>
    <w:p w:rsidR="00EC388B" w:rsidRDefault="00EC388B" w:rsidP="00D14EF2">
      <w:pPr>
        <w:spacing w:before="9" w:line="260" w:lineRule="exact"/>
        <w:jc w:val="both"/>
        <w:rPr>
          <w:sz w:val="26"/>
          <w:szCs w:val="26"/>
        </w:rPr>
      </w:pPr>
    </w:p>
    <w:p w:rsidR="00EC388B" w:rsidRDefault="00EC388B" w:rsidP="00D14EF2">
      <w:pPr>
        <w:spacing w:before="9" w:line="260" w:lineRule="exact"/>
        <w:jc w:val="both"/>
        <w:rPr>
          <w:sz w:val="26"/>
          <w:szCs w:val="26"/>
        </w:rPr>
      </w:pPr>
      <w:r>
        <w:rPr>
          <w:sz w:val="26"/>
          <w:szCs w:val="26"/>
        </w:rPr>
        <w:t xml:space="preserve">In all circumstances, the Chancellor shall consider refusal to consent when making employment decisions and decisions with regard to independent contractors </w:t>
      </w:r>
    </w:p>
    <w:p w:rsidR="00EC388B" w:rsidRPr="001D704B" w:rsidRDefault="00EC388B" w:rsidP="00D14EF2">
      <w:pPr>
        <w:spacing w:before="9" w:line="260" w:lineRule="exact"/>
        <w:jc w:val="both"/>
        <w:rPr>
          <w:sz w:val="26"/>
          <w:szCs w:val="26"/>
        </w:rPr>
      </w:pPr>
    </w:p>
    <w:p w:rsidR="00CF3DFC" w:rsidRPr="00CF3DFC" w:rsidRDefault="00CF3DFC" w:rsidP="00D14EF2">
      <w:pPr>
        <w:spacing w:before="9" w:line="260" w:lineRule="exact"/>
        <w:jc w:val="both"/>
        <w:rPr>
          <w:sz w:val="26"/>
          <w:szCs w:val="26"/>
        </w:rPr>
      </w:pPr>
      <w:r w:rsidRPr="00CF3DFC">
        <w:rPr>
          <w:sz w:val="26"/>
          <w:szCs w:val="26"/>
        </w:rPr>
        <w:t xml:space="preserve">The </w:t>
      </w:r>
      <w:r w:rsidR="00EC388B">
        <w:rPr>
          <w:sz w:val="26"/>
          <w:szCs w:val="26"/>
        </w:rPr>
        <w:t>Chancellor or his/her designee</w:t>
      </w:r>
      <w:r w:rsidRPr="00CF3DFC">
        <w:rPr>
          <w:sz w:val="26"/>
          <w:szCs w:val="26"/>
        </w:rPr>
        <w:t xml:space="preserve"> may grant conditional approval of an application while the </w:t>
      </w:r>
      <w:r w:rsidR="00EC388B">
        <w:rPr>
          <w:sz w:val="26"/>
          <w:szCs w:val="26"/>
        </w:rPr>
        <w:t xml:space="preserve">Chancellor or his/her designee </w:t>
      </w:r>
      <w:r w:rsidRPr="00CF3DFC">
        <w:rPr>
          <w:sz w:val="26"/>
          <w:szCs w:val="26"/>
        </w:rPr>
        <w:t>is checking a person’s Criminal History and making a decision bas</w:t>
      </w:r>
      <w:r w:rsidR="00EC388B">
        <w:rPr>
          <w:sz w:val="26"/>
          <w:szCs w:val="26"/>
        </w:rPr>
        <w:t>ed on the results of the check</w:t>
      </w:r>
    </w:p>
    <w:p w:rsidR="00CF3DFC" w:rsidRPr="00CF3DFC" w:rsidRDefault="00CF3DFC" w:rsidP="00D14EF2">
      <w:pPr>
        <w:spacing w:before="9" w:line="260" w:lineRule="exact"/>
        <w:jc w:val="both"/>
        <w:rPr>
          <w:sz w:val="26"/>
          <w:szCs w:val="26"/>
        </w:rPr>
      </w:pPr>
    </w:p>
    <w:p w:rsidR="00CF3DFC" w:rsidRPr="00CF3DFC" w:rsidRDefault="00CF3DFC" w:rsidP="00D14EF2">
      <w:pPr>
        <w:spacing w:before="9" w:line="260" w:lineRule="exact"/>
        <w:jc w:val="both"/>
        <w:rPr>
          <w:sz w:val="26"/>
          <w:szCs w:val="26"/>
        </w:rPr>
      </w:pPr>
      <w:r w:rsidRPr="00CF3DFC">
        <w:rPr>
          <w:sz w:val="26"/>
          <w:szCs w:val="26"/>
        </w:rPr>
        <w:t xml:space="preserve">An applicant for a School Personnel position shall not be required to be checked for Criminal History if the applicant has received a license within six </w:t>
      </w:r>
      <w:r w:rsidR="00EC388B">
        <w:rPr>
          <w:sz w:val="26"/>
          <w:szCs w:val="26"/>
        </w:rPr>
        <w:t xml:space="preserve">(6) </w:t>
      </w:r>
      <w:r w:rsidRPr="00CF3DFC">
        <w:rPr>
          <w:sz w:val="26"/>
          <w:szCs w:val="26"/>
        </w:rPr>
        <w:t xml:space="preserve">months of employment that required a Criminal History check equivalent to the Criminal History check required </w:t>
      </w:r>
      <w:r w:rsidR="00EC388B">
        <w:rPr>
          <w:sz w:val="26"/>
          <w:szCs w:val="26"/>
        </w:rPr>
        <w:t>for Tier I School Personnel under this policy</w:t>
      </w:r>
      <w:r w:rsidRPr="00CF3DFC">
        <w:rPr>
          <w:sz w:val="26"/>
          <w:szCs w:val="26"/>
        </w:rPr>
        <w:t xml:space="preserve">. </w:t>
      </w:r>
    </w:p>
    <w:p w:rsidR="00CF3DFC" w:rsidRPr="00CF3DFC" w:rsidRDefault="00CF3DFC" w:rsidP="00D14EF2">
      <w:pPr>
        <w:spacing w:before="9" w:line="260" w:lineRule="exact"/>
        <w:jc w:val="both"/>
        <w:rPr>
          <w:sz w:val="26"/>
          <w:szCs w:val="26"/>
        </w:rPr>
      </w:pPr>
    </w:p>
    <w:p w:rsidR="00CF3DFC" w:rsidRDefault="00EC388B" w:rsidP="00D14EF2">
      <w:pPr>
        <w:spacing w:before="9" w:line="260" w:lineRule="exact"/>
        <w:jc w:val="both"/>
        <w:rPr>
          <w:sz w:val="26"/>
          <w:szCs w:val="26"/>
        </w:rPr>
      </w:pPr>
      <w:r>
        <w:rPr>
          <w:sz w:val="26"/>
          <w:szCs w:val="26"/>
        </w:rPr>
        <w:t>The Chancellor</w:t>
      </w:r>
      <w:r w:rsidR="00CF3DFC" w:rsidRPr="00CF3DFC">
        <w:rPr>
          <w:sz w:val="26"/>
          <w:szCs w:val="26"/>
        </w:rPr>
        <w:t xml:space="preserve"> shall not r</w:t>
      </w:r>
      <w:r>
        <w:rPr>
          <w:sz w:val="26"/>
          <w:szCs w:val="26"/>
        </w:rPr>
        <w:t>equire an applicant to pay for any</w:t>
      </w:r>
      <w:r w:rsidR="00CF3DFC" w:rsidRPr="00CF3DFC">
        <w:rPr>
          <w:sz w:val="26"/>
          <w:szCs w:val="26"/>
        </w:rPr>
        <w:t xml:space="preserve"> </w:t>
      </w:r>
      <w:r>
        <w:rPr>
          <w:sz w:val="26"/>
          <w:szCs w:val="26"/>
        </w:rPr>
        <w:t xml:space="preserve">fingerprinting or </w:t>
      </w:r>
      <w:r w:rsidR="00CF3DFC" w:rsidRPr="00CF3DFC">
        <w:rPr>
          <w:sz w:val="26"/>
          <w:szCs w:val="26"/>
        </w:rPr>
        <w:t>Criminal History record che</w:t>
      </w:r>
      <w:r>
        <w:rPr>
          <w:sz w:val="26"/>
          <w:szCs w:val="26"/>
        </w:rPr>
        <w:t>ck authorized under this policy</w:t>
      </w:r>
    </w:p>
    <w:p w:rsidR="00CF3DFC" w:rsidRDefault="00CF3DFC" w:rsidP="00D14EF2">
      <w:pPr>
        <w:spacing w:before="9" w:line="260" w:lineRule="exact"/>
        <w:jc w:val="both"/>
        <w:rPr>
          <w:sz w:val="26"/>
          <w:szCs w:val="26"/>
        </w:rPr>
      </w:pPr>
    </w:p>
    <w:p w:rsidR="00806A81" w:rsidRDefault="00806A81" w:rsidP="00D14EF2">
      <w:pPr>
        <w:spacing w:before="9" w:line="260" w:lineRule="exact"/>
        <w:jc w:val="both"/>
        <w:rPr>
          <w:sz w:val="26"/>
          <w:szCs w:val="26"/>
        </w:rPr>
      </w:pPr>
      <w:r>
        <w:rPr>
          <w:sz w:val="26"/>
          <w:szCs w:val="26"/>
        </w:rPr>
        <w:t>T</w:t>
      </w:r>
      <w:r w:rsidRPr="00806A81">
        <w:rPr>
          <w:sz w:val="26"/>
          <w:szCs w:val="26"/>
        </w:rPr>
        <w:t xml:space="preserve">he </w:t>
      </w:r>
      <w:r>
        <w:rPr>
          <w:sz w:val="26"/>
          <w:szCs w:val="26"/>
        </w:rPr>
        <w:t>Chancellor</w:t>
      </w:r>
      <w:r w:rsidRPr="00806A81">
        <w:rPr>
          <w:sz w:val="26"/>
          <w:szCs w:val="26"/>
        </w:rPr>
        <w:t xml:space="preserve"> shal</w:t>
      </w:r>
      <w:r>
        <w:rPr>
          <w:sz w:val="26"/>
          <w:szCs w:val="26"/>
        </w:rPr>
        <w:t>l review the Criminal History he/she</w:t>
      </w:r>
      <w:r w:rsidRPr="00806A81">
        <w:rPr>
          <w:sz w:val="26"/>
          <w:szCs w:val="26"/>
        </w:rPr>
        <w:t xml:space="preserve"> receives on an applicant and determine whether the results indicate that the applicant (i) poses a threat to the physical safety of students or personnel </w:t>
      </w:r>
      <w:r w:rsidRPr="00806A81">
        <w:rPr>
          <w:sz w:val="26"/>
          <w:szCs w:val="26"/>
        </w:rPr>
        <w:lastRenderedPageBreak/>
        <w:t xml:space="preserve">or (ii) has demonstrated that the applicant does not possess the integrity or honesty to fulfill their duties as School Personnel.  The </w:t>
      </w:r>
      <w:r>
        <w:rPr>
          <w:sz w:val="26"/>
          <w:szCs w:val="26"/>
        </w:rPr>
        <w:t>Chancellor</w:t>
      </w:r>
      <w:r w:rsidRPr="00806A81">
        <w:rPr>
          <w:sz w:val="26"/>
          <w:szCs w:val="26"/>
        </w:rPr>
        <w:t xml:space="preserve"> shall use that information when making employment decisions and decisions with regard to independent contractors.</w:t>
      </w:r>
      <w:r>
        <w:rPr>
          <w:sz w:val="26"/>
          <w:szCs w:val="26"/>
        </w:rPr>
        <w:t xml:space="preserve"> </w:t>
      </w:r>
      <w:r w:rsidRPr="00EC388B">
        <w:rPr>
          <w:sz w:val="26"/>
          <w:szCs w:val="26"/>
        </w:rPr>
        <w:t xml:space="preserve">The </w:t>
      </w:r>
      <w:r>
        <w:rPr>
          <w:sz w:val="26"/>
          <w:szCs w:val="26"/>
        </w:rPr>
        <w:t>Chancellor</w:t>
      </w:r>
      <w:r w:rsidRPr="00EC388B">
        <w:rPr>
          <w:sz w:val="26"/>
          <w:szCs w:val="26"/>
        </w:rPr>
        <w:t xml:space="preserve"> shall make written findings with rega</w:t>
      </w:r>
      <w:r>
        <w:rPr>
          <w:sz w:val="26"/>
          <w:szCs w:val="26"/>
        </w:rPr>
        <w:t>rd to how he/she</w:t>
      </w:r>
      <w:r w:rsidRPr="00EC388B">
        <w:rPr>
          <w:sz w:val="26"/>
          <w:szCs w:val="26"/>
        </w:rPr>
        <w:t xml:space="preserve"> used Criminal History when making employment decisions and decisions with re</w:t>
      </w:r>
      <w:r>
        <w:rPr>
          <w:sz w:val="26"/>
          <w:szCs w:val="26"/>
        </w:rPr>
        <w:t xml:space="preserve">gard to independent contractors. The Chancellor may designate these duties to the Principal. </w:t>
      </w:r>
    </w:p>
    <w:p w:rsidR="00806A81" w:rsidRDefault="00806A81" w:rsidP="00D14EF2">
      <w:pPr>
        <w:spacing w:before="9" w:line="260" w:lineRule="exact"/>
        <w:jc w:val="both"/>
        <w:rPr>
          <w:sz w:val="26"/>
          <w:szCs w:val="26"/>
        </w:rPr>
      </w:pPr>
    </w:p>
    <w:p w:rsidR="00CF3DFC" w:rsidRDefault="00806A81" w:rsidP="00D14EF2">
      <w:pPr>
        <w:spacing w:before="9" w:line="260" w:lineRule="exact"/>
        <w:jc w:val="both"/>
        <w:rPr>
          <w:sz w:val="26"/>
          <w:szCs w:val="26"/>
        </w:rPr>
      </w:pPr>
      <w:r w:rsidRPr="00806A81">
        <w:rPr>
          <w:sz w:val="26"/>
          <w:szCs w:val="26"/>
        </w:rPr>
        <w:t xml:space="preserve">The </w:t>
      </w:r>
      <w:r>
        <w:rPr>
          <w:sz w:val="26"/>
          <w:szCs w:val="26"/>
        </w:rPr>
        <w:t>Chancellor,</w:t>
      </w:r>
      <w:r w:rsidRPr="00806A81">
        <w:rPr>
          <w:sz w:val="26"/>
          <w:szCs w:val="26"/>
        </w:rPr>
        <w:t xml:space="preserve"> or the Principal if designated by the </w:t>
      </w:r>
      <w:r>
        <w:rPr>
          <w:sz w:val="26"/>
          <w:szCs w:val="26"/>
        </w:rPr>
        <w:t>Chancellor</w:t>
      </w:r>
      <w:r w:rsidRPr="00806A81">
        <w:rPr>
          <w:sz w:val="26"/>
          <w:szCs w:val="26"/>
        </w:rPr>
        <w:t>, shall provide to the North Carolina State Board of Education the Criminal History it receives on an applicant who is certificated, certified, or licensed by the State Board of Education. The State Board of Education shall review the Criminal History and determine whether the applicant’s certificate or license should be revoked in accordance with State of North Carolina laws and rules regarding revocation.</w:t>
      </w:r>
      <w:r>
        <w:rPr>
          <w:sz w:val="26"/>
          <w:szCs w:val="26"/>
        </w:rPr>
        <w:t xml:space="preserve"> </w:t>
      </w:r>
    </w:p>
    <w:p w:rsidR="00CF3DFC" w:rsidRDefault="00CF3DFC" w:rsidP="00D14EF2">
      <w:pPr>
        <w:spacing w:before="9" w:line="260" w:lineRule="exact"/>
        <w:jc w:val="both"/>
        <w:rPr>
          <w:sz w:val="26"/>
          <w:szCs w:val="26"/>
        </w:rPr>
      </w:pPr>
    </w:p>
    <w:p w:rsidR="00CF3DFC" w:rsidRDefault="00806A81" w:rsidP="00D14EF2">
      <w:pPr>
        <w:spacing w:before="9" w:line="260" w:lineRule="exact"/>
        <w:jc w:val="both"/>
        <w:rPr>
          <w:sz w:val="26"/>
          <w:szCs w:val="26"/>
        </w:rPr>
      </w:pPr>
      <w:r w:rsidRPr="00806A81">
        <w:rPr>
          <w:sz w:val="26"/>
          <w:szCs w:val="26"/>
        </w:rPr>
        <w:t>As provided by N.C.</w:t>
      </w:r>
      <w:r>
        <w:rPr>
          <w:sz w:val="26"/>
          <w:szCs w:val="26"/>
        </w:rPr>
        <w:t xml:space="preserve"> </w:t>
      </w:r>
      <w:r w:rsidRPr="00806A81">
        <w:rPr>
          <w:sz w:val="26"/>
          <w:szCs w:val="26"/>
        </w:rPr>
        <w:t>G</w:t>
      </w:r>
      <w:r>
        <w:rPr>
          <w:sz w:val="26"/>
          <w:szCs w:val="26"/>
        </w:rPr>
        <w:t>en</w:t>
      </w:r>
      <w:r w:rsidRPr="00806A81">
        <w:rPr>
          <w:sz w:val="26"/>
          <w:szCs w:val="26"/>
        </w:rPr>
        <w:t>.</w:t>
      </w:r>
      <w:r>
        <w:rPr>
          <w:sz w:val="26"/>
          <w:szCs w:val="26"/>
        </w:rPr>
        <w:t xml:space="preserve"> </w:t>
      </w:r>
      <w:r w:rsidRPr="00806A81">
        <w:rPr>
          <w:sz w:val="26"/>
          <w:szCs w:val="26"/>
        </w:rPr>
        <w:t>S</w:t>
      </w:r>
      <w:r>
        <w:rPr>
          <w:sz w:val="26"/>
          <w:szCs w:val="26"/>
        </w:rPr>
        <w:t>tat</w:t>
      </w:r>
      <w:r w:rsidRPr="00806A81">
        <w:rPr>
          <w:sz w:val="26"/>
          <w:szCs w:val="26"/>
        </w:rPr>
        <w:t xml:space="preserve">. </w:t>
      </w:r>
      <w:r>
        <w:rPr>
          <w:sz w:val="26"/>
          <w:szCs w:val="26"/>
        </w:rPr>
        <w:t xml:space="preserve">§ </w:t>
      </w:r>
      <w:r w:rsidRPr="00806A81">
        <w:rPr>
          <w:sz w:val="26"/>
          <w:szCs w:val="26"/>
        </w:rPr>
        <w:t xml:space="preserve">116-239.12(g), there shall be no liability for negligence on the part of the </w:t>
      </w:r>
      <w:r>
        <w:rPr>
          <w:sz w:val="26"/>
          <w:szCs w:val="26"/>
        </w:rPr>
        <w:t>Chancellor</w:t>
      </w:r>
      <w:r w:rsidRPr="00806A81">
        <w:rPr>
          <w:sz w:val="26"/>
          <w:szCs w:val="26"/>
        </w:rPr>
        <w:t>,</w:t>
      </w:r>
      <w:r>
        <w:rPr>
          <w:sz w:val="26"/>
          <w:szCs w:val="26"/>
        </w:rPr>
        <w:t xml:space="preserve"> East Carolina University, the ECU Lab School Advisory Board, the Subcommittee, the Department of Public Instruction,</w:t>
      </w:r>
      <w:r w:rsidRPr="00806A81">
        <w:rPr>
          <w:sz w:val="26"/>
          <w:szCs w:val="26"/>
        </w:rPr>
        <w:t xml:space="preserve"> or the State Board of Education</w:t>
      </w:r>
      <w:r>
        <w:rPr>
          <w:sz w:val="26"/>
          <w:szCs w:val="26"/>
        </w:rPr>
        <w:t>, or their</w:t>
      </w:r>
      <w:r w:rsidRPr="00806A81">
        <w:rPr>
          <w:sz w:val="26"/>
          <w:szCs w:val="26"/>
        </w:rPr>
        <w:t xml:space="preserve"> employees, arising from any act taken or omission by any of them in carrying out the provisions of this policy. The immunity established by this section shall not extend to gross negligence, wanton conduct, or intentional wrongdoing that would otherwise be actionable. The immunity established by this section shall be deemed to have </w:t>
      </w:r>
      <w:r w:rsidRPr="00806A81">
        <w:rPr>
          <w:sz w:val="26"/>
          <w:szCs w:val="26"/>
        </w:rPr>
        <w:lastRenderedPageBreak/>
        <w:t>been waived to the extent of indemnification by insurance, indemnification under Articles 31A and 31B of Chapter 143 of the General Statutes, and to the extent sovereign immunity is waived under the Tort Claims Act, as set forth in Article 31 of Chapter 143 of the General Statutes.</w:t>
      </w:r>
    </w:p>
    <w:p w:rsidR="00CF3DFC" w:rsidRDefault="00CF3DFC" w:rsidP="00D14EF2">
      <w:pPr>
        <w:spacing w:before="9" w:line="260" w:lineRule="exact"/>
        <w:jc w:val="both"/>
        <w:rPr>
          <w:sz w:val="26"/>
          <w:szCs w:val="26"/>
        </w:rPr>
      </w:pPr>
    </w:p>
    <w:p w:rsidR="00CF3DFC" w:rsidRDefault="00806A81">
      <w:pPr>
        <w:spacing w:before="9" w:line="260" w:lineRule="exact"/>
        <w:rPr>
          <w:sz w:val="26"/>
          <w:szCs w:val="26"/>
        </w:rPr>
      </w:pPr>
      <w:r w:rsidRPr="00806A81">
        <w:rPr>
          <w:sz w:val="26"/>
          <w:szCs w:val="26"/>
        </w:rPr>
        <w:t xml:space="preserve">Any applicant for </w:t>
      </w:r>
      <w:r>
        <w:rPr>
          <w:sz w:val="26"/>
          <w:szCs w:val="26"/>
        </w:rPr>
        <w:t xml:space="preserve">Lab School </w:t>
      </w:r>
      <w:r w:rsidRPr="00806A81">
        <w:rPr>
          <w:sz w:val="26"/>
          <w:szCs w:val="26"/>
        </w:rPr>
        <w:t>employment who willfully furnishes, supplies, or otherwise gives false information on an employment application that is the basis for a Criminal History record check under this policy shall be guilty of a Class A1 misdemeanor.</w:t>
      </w:r>
    </w:p>
    <w:p w:rsidR="00CF3DFC" w:rsidRDefault="00CF3DFC">
      <w:pPr>
        <w:spacing w:before="9" w:line="260" w:lineRule="exact"/>
        <w:rPr>
          <w:sz w:val="26"/>
          <w:szCs w:val="26"/>
        </w:rPr>
      </w:pPr>
    </w:p>
    <w:p w:rsidR="0098632C" w:rsidRDefault="00806A81" w:rsidP="00D14EF2">
      <w:pPr>
        <w:pStyle w:val="BodyText"/>
        <w:spacing w:line="243" w:lineRule="auto"/>
        <w:ind w:left="0" w:right="115"/>
        <w:jc w:val="both"/>
      </w:pPr>
      <w:r>
        <w:rPr>
          <w:sz w:val="26"/>
          <w:szCs w:val="26"/>
        </w:rPr>
        <w:t xml:space="preserve">Legal Reference: </w:t>
      </w:r>
      <w:r>
        <w:rPr>
          <w:color w:val="000000"/>
        </w:rPr>
        <w:t xml:space="preserve">University of North Carolina Laboratory Schools, Criminal History Record Checks, N.C.G.S. </w:t>
      </w:r>
      <w:r>
        <w:rPr>
          <w:sz w:val="26"/>
          <w:szCs w:val="26"/>
        </w:rPr>
        <w:t xml:space="preserve">§ </w:t>
      </w:r>
      <w:r>
        <w:rPr>
          <w:color w:val="000000"/>
        </w:rPr>
        <w:t>116-239.12</w:t>
      </w:r>
    </w:p>
    <w:sectPr w:rsidR="0098632C">
      <w:type w:val="continuous"/>
      <w:pgSz w:w="12240" w:h="15840"/>
      <w:pgMar w:top="102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A277D"/>
    <w:multiLevelType w:val="hybridMultilevel"/>
    <w:tmpl w:val="88464FF6"/>
    <w:lvl w:ilvl="0" w:tplc="FF54FE6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24601EE8"/>
    <w:multiLevelType w:val="hybridMultilevel"/>
    <w:tmpl w:val="973A1F70"/>
    <w:lvl w:ilvl="0" w:tplc="FC6EABC0">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510E2A"/>
    <w:multiLevelType w:val="hybridMultilevel"/>
    <w:tmpl w:val="A90CC3AC"/>
    <w:lvl w:ilvl="0" w:tplc="28E410E8">
      <w:start w:val="1"/>
      <w:numFmt w:val="lowerLetter"/>
      <w:lvlText w:val="(%1)"/>
      <w:lvlJc w:val="left"/>
      <w:pPr>
        <w:ind w:left="720" w:hanging="360"/>
      </w:pPr>
      <w:rPr>
        <w:rFonts w:asciiTheme="minorHAnsi" w:eastAsiaTheme="minorHAnsi"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32C"/>
    <w:rsid w:val="000068B4"/>
    <w:rsid w:val="000E6E2C"/>
    <w:rsid w:val="000F2C6B"/>
    <w:rsid w:val="001D5B06"/>
    <w:rsid w:val="001D704B"/>
    <w:rsid w:val="00265F60"/>
    <w:rsid w:val="002B7D4F"/>
    <w:rsid w:val="0059709B"/>
    <w:rsid w:val="00613E00"/>
    <w:rsid w:val="006E0B1F"/>
    <w:rsid w:val="00806A81"/>
    <w:rsid w:val="008D60AD"/>
    <w:rsid w:val="0098632C"/>
    <w:rsid w:val="00B356F5"/>
    <w:rsid w:val="00BC77C9"/>
    <w:rsid w:val="00CF3DFC"/>
    <w:rsid w:val="00D14EF2"/>
    <w:rsid w:val="00EC388B"/>
    <w:rsid w:val="00EF0434"/>
    <w:rsid w:val="00EF0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CE7AE4-A651-4329-A525-902F5DCAF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
    </w:pPr>
    <w:rPr>
      <w:rFonts w:ascii="Arial" w:eastAsia="Arial" w:hAnsi="Arial"/>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F2C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C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73760">
      <w:bodyDiv w:val="1"/>
      <w:marLeft w:val="0"/>
      <w:marRight w:val="0"/>
      <w:marTop w:val="0"/>
      <w:marBottom w:val="0"/>
      <w:divBdr>
        <w:top w:val="none" w:sz="0" w:space="0" w:color="auto"/>
        <w:left w:val="none" w:sz="0" w:space="0" w:color="auto"/>
        <w:bottom w:val="none" w:sz="0" w:space="0" w:color="auto"/>
        <w:right w:val="none" w:sz="0" w:space="0" w:color="auto"/>
      </w:divBdr>
    </w:div>
    <w:div w:id="221522766">
      <w:bodyDiv w:val="1"/>
      <w:marLeft w:val="0"/>
      <w:marRight w:val="0"/>
      <w:marTop w:val="0"/>
      <w:marBottom w:val="0"/>
      <w:divBdr>
        <w:top w:val="none" w:sz="0" w:space="0" w:color="auto"/>
        <w:left w:val="none" w:sz="0" w:space="0" w:color="auto"/>
        <w:bottom w:val="none" w:sz="0" w:space="0" w:color="auto"/>
        <w:right w:val="none" w:sz="0" w:space="0" w:color="auto"/>
      </w:divBdr>
    </w:div>
    <w:div w:id="502739360">
      <w:bodyDiv w:val="1"/>
      <w:marLeft w:val="0"/>
      <w:marRight w:val="0"/>
      <w:marTop w:val="0"/>
      <w:marBottom w:val="0"/>
      <w:divBdr>
        <w:top w:val="none" w:sz="0" w:space="0" w:color="auto"/>
        <w:left w:val="none" w:sz="0" w:space="0" w:color="auto"/>
        <w:bottom w:val="none" w:sz="0" w:space="0" w:color="auto"/>
        <w:right w:val="none" w:sz="0" w:space="0" w:color="auto"/>
      </w:divBdr>
    </w:div>
    <w:div w:id="1486701877">
      <w:bodyDiv w:val="1"/>
      <w:marLeft w:val="0"/>
      <w:marRight w:val="0"/>
      <w:marTop w:val="0"/>
      <w:marBottom w:val="0"/>
      <w:divBdr>
        <w:top w:val="none" w:sz="0" w:space="0" w:color="auto"/>
        <w:left w:val="none" w:sz="0" w:space="0" w:color="auto"/>
        <w:bottom w:val="none" w:sz="0" w:space="0" w:color="auto"/>
        <w:right w:val="none" w:sz="0" w:space="0" w:color="auto"/>
      </w:divBdr>
    </w:div>
    <w:div w:id="1712878106">
      <w:bodyDiv w:val="1"/>
      <w:marLeft w:val="0"/>
      <w:marRight w:val="0"/>
      <w:marTop w:val="0"/>
      <w:marBottom w:val="0"/>
      <w:divBdr>
        <w:top w:val="none" w:sz="0" w:space="0" w:color="auto"/>
        <w:left w:val="none" w:sz="0" w:space="0" w:color="auto"/>
        <w:bottom w:val="none" w:sz="0" w:space="0" w:color="auto"/>
        <w:right w:val="none" w:sz="0" w:space="0" w:color="auto"/>
      </w:divBdr>
    </w:div>
    <w:div w:id="1771966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1209</Words>
  <Characters>6894</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Microsoft Word - 7.003_Criminal_History_Check</vt:lpstr>
    </vt:vector>
  </TitlesOfParts>
  <Company>East Carolina University</Company>
  <LinksUpToDate>false</LinksUpToDate>
  <CharactersWithSpaces>8087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- 7.003_Criminal_History_Check</dc:title>
  <dc:creator>pcs</dc:creator>
  <cp:lastModifiedBy>Bilbro-Berry, Laura</cp:lastModifiedBy>
  <cp:revision>2</cp:revision>
  <dcterms:created xsi:type="dcterms:W3CDTF">2017-08-09T01:43:00Z</dcterms:created>
  <dcterms:modified xsi:type="dcterms:W3CDTF">2017-08-09T01:43:00Z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2012-02-22T00:00:00Z</vt:filetime>
  </property>
  <property fmtid="{D5CDD505-2E9C-101B-9397-08002B2CF9AE}" pid="3" name="LastSaved">
    <vt:filetime>2016-09-16T00:00:00Z</vt:filetime>
  </property>
</Properties>
</file>